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5D0B8B" w14:textId="09588761" w:rsidR="009F1203" w:rsidRDefault="009F1203" w:rsidP="009F1203">
      <w:pPr>
        <w:rPr>
          <w:rFonts w:ascii="Times New Roman" w:hAnsi="Times New Roman" w:cs="Times New Roman"/>
        </w:rPr>
      </w:pPr>
      <w:r>
        <w:rPr>
          <w:rFonts w:ascii="Times New Roman" w:hAnsi="Times New Roman" w:cs="Times New Roman"/>
        </w:rPr>
        <w:t>Melissa Murphy</w:t>
      </w:r>
    </w:p>
    <w:p w14:paraId="5CBB52DC" w14:textId="5CA8233F" w:rsidR="009F1203" w:rsidRPr="00241E81" w:rsidRDefault="009F1203" w:rsidP="009F1203">
      <w:pPr>
        <w:rPr>
          <w:rFonts w:ascii="Times New Roman" w:hAnsi="Times New Roman" w:cs="Times New Roman"/>
        </w:rPr>
      </w:pPr>
      <w:r w:rsidRPr="00241E81">
        <w:rPr>
          <w:rFonts w:ascii="Times New Roman" w:hAnsi="Times New Roman" w:cs="Times New Roman"/>
        </w:rPr>
        <w:t>Project 3</w:t>
      </w:r>
    </w:p>
    <w:p w14:paraId="196698FE" w14:textId="77777777" w:rsidR="009F1203" w:rsidRPr="00241E81" w:rsidRDefault="009F1203" w:rsidP="009F1203">
      <w:pPr>
        <w:rPr>
          <w:rFonts w:ascii="Times New Roman" w:hAnsi="Times New Roman" w:cs="Times New Roman"/>
        </w:rPr>
      </w:pPr>
      <w:r w:rsidRPr="00241E81">
        <w:rPr>
          <w:rFonts w:ascii="Times New Roman" w:hAnsi="Times New Roman" w:cs="Times New Roman"/>
        </w:rPr>
        <w:t>Global Literature</w:t>
      </w:r>
    </w:p>
    <w:p w14:paraId="1007FE4D" w14:textId="77777777" w:rsidR="009F1203" w:rsidRPr="00241E81" w:rsidRDefault="009F1203" w:rsidP="009F1203">
      <w:pPr>
        <w:rPr>
          <w:rFonts w:ascii="Times New Roman" w:hAnsi="Times New Roman" w:cs="Times New Roman"/>
        </w:rPr>
      </w:pPr>
      <w:r w:rsidRPr="00241E81">
        <w:rPr>
          <w:rFonts w:ascii="Times New Roman" w:hAnsi="Times New Roman" w:cs="Times New Roman"/>
        </w:rPr>
        <w:t>22 November 2020</w:t>
      </w:r>
    </w:p>
    <w:p w14:paraId="1DB38207" w14:textId="77777777" w:rsidR="009F1203" w:rsidRPr="00241E81" w:rsidRDefault="009F1203" w:rsidP="009F1203">
      <w:pPr>
        <w:rPr>
          <w:rFonts w:ascii="Times New Roman" w:hAnsi="Times New Roman" w:cs="Times New Roman"/>
        </w:rPr>
      </w:pPr>
    </w:p>
    <w:p w14:paraId="0A9006E9" w14:textId="77777777" w:rsidR="009F1203" w:rsidRDefault="009F1203" w:rsidP="009F1203">
      <w:pPr>
        <w:jc w:val="center"/>
        <w:rPr>
          <w:rFonts w:ascii="Times New Roman" w:hAnsi="Times New Roman" w:cs="Times New Roman"/>
        </w:rPr>
      </w:pPr>
      <w:r w:rsidRPr="00241E81">
        <w:rPr>
          <w:rFonts w:ascii="Times New Roman" w:hAnsi="Times New Roman" w:cs="Times New Roman"/>
        </w:rPr>
        <w:t>Women in Asian Society</w:t>
      </w:r>
    </w:p>
    <w:p w14:paraId="5265CD3E" w14:textId="77777777" w:rsidR="009F1203" w:rsidRDefault="009F1203" w:rsidP="009F1203">
      <w:pPr>
        <w:jc w:val="center"/>
        <w:rPr>
          <w:rFonts w:ascii="Times New Roman" w:hAnsi="Times New Roman" w:cs="Times New Roman"/>
        </w:rPr>
      </w:pPr>
    </w:p>
    <w:p w14:paraId="267FB0FF" w14:textId="7AF47D31" w:rsidR="009F1203" w:rsidRDefault="009F1203" w:rsidP="009F1203">
      <w:pPr>
        <w:rPr>
          <w:rFonts w:ascii="Times New Roman" w:hAnsi="Times New Roman" w:cs="Times New Roman"/>
        </w:rPr>
      </w:pPr>
      <w:r>
        <w:rPr>
          <w:rFonts w:ascii="Times New Roman" w:hAnsi="Times New Roman" w:cs="Times New Roman"/>
          <w:i/>
          <w:iCs/>
        </w:rPr>
        <w:t xml:space="preserve">Texts: </w:t>
      </w:r>
      <w:proofErr w:type="spellStart"/>
      <w:r>
        <w:rPr>
          <w:rFonts w:ascii="Times New Roman" w:hAnsi="Times New Roman" w:cs="Times New Roman"/>
        </w:rPr>
        <w:t>K</w:t>
      </w:r>
      <w:r>
        <w:rPr>
          <w:rFonts w:ascii="Times New Roman" w:hAnsi="Times New Roman" w:cs="Times New Roman"/>
        </w:rPr>
        <w:t>a</w:t>
      </w:r>
      <w:r>
        <w:rPr>
          <w:rFonts w:ascii="Times New Roman" w:hAnsi="Times New Roman" w:cs="Times New Roman"/>
        </w:rPr>
        <w:t>lidasa</w:t>
      </w:r>
      <w:proofErr w:type="spellEnd"/>
      <w:r>
        <w:rPr>
          <w:rFonts w:ascii="Times New Roman" w:hAnsi="Times New Roman" w:cs="Times New Roman"/>
        </w:rPr>
        <w:t xml:space="preserve"> “The Recognition of </w:t>
      </w:r>
      <w:proofErr w:type="spellStart"/>
      <w:r>
        <w:rPr>
          <w:rFonts w:ascii="Times New Roman" w:hAnsi="Times New Roman" w:cs="Times New Roman"/>
        </w:rPr>
        <w:t>Sakuntala</w:t>
      </w:r>
      <w:proofErr w:type="spellEnd"/>
      <w:r>
        <w:rPr>
          <w:rFonts w:ascii="Times New Roman" w:hAnsi="Times New Roman" w:cs="Times New Roman"/>
        </w:rPr>
        <w:t>”</w:t>
      </w:r>
    </w:p>
    <w:p w14:paraId="362C69F8" w14:textId="4ACF1489" w:rsidR="00542129" w:rsidRDefault="009F1203" w:rsidP="009F1203">
      <w:pPr>
        <w:rPr>
          <w:rFonts w:ascii="Times New Roman" w:hAnsi="Times New Roman" w:cs="Times New Roman"/>
        </w:rPr>
      </w:pPr>
      <w:r>
        <w:rPr>
          <w:rFonts w:ascii="Times New Roman" w:hAnsi="Times New Roman" w:cs="Times New Roman"/>
        </w:rPr>
        <w:t xml:space="preserve">           Chikamatsu “The Love Suicides at </w:t>
      </w:r>
      <w:proofErr w:type="spellStart"/>
      <w:r>
        <w:rPr>
          <w:rFonts w:ascii="Times New Roman" w:hAnsi="Times New Roman" w:cs="Times New Roman"/>
        </w:rPr>
        <w:t>Amijima</w:t>
      </w:r>
      <w:proofErr w:type="spellEnd"/>
      <w:r>
        <w:rPr>
          <w:rFonts w:ascii="Times New Roman" w:hAnsi="Times New Roman" w:cs="Times New Roman"/>
        </w:rPr>
        <w:t>”</w:t>
      </w:r>
    </w:p>
    <w:p w14:paraId="0553A756" w14:textId="7547405E" w:rsidR="009F1203" w:rsidRDefault="009F1203" w:rsidP="009F1203">
      <w:pPr>
        <w:rPr>
          <w:rFonts w:ascii="Times New Roman" w:hAnsi="Times New Roman" w:cs="Times New Roman"/>
        </w:rPr>
      </w:pPr>
    </w:p>
    <w:p w14:paraId="36A594D6" w14:textId="77777777" w:rsidR="009F1203" w:rsidRDefault="009F1203" w:rsidP="009F1203">
      <w:pPr>
        <w:rPr>
          <w:rFonts w:ascii="Times New Roman" w:hAnsi="Times New Roman" w:cs="Times New Roman"/>
          <w:b/>
          <w:bCs/>
        </w:rPr>
      </w:pPr>
    </w:p>
    <w:p w14:paraId="348DDBFA" w14:textId="7F61304E" w:rsidR="009F1203" w:rsidRPr="009F1203" w:rsidRDefault="009F1203" w:rsidP="009F1203">
      <w:pPr>
        <w:rPr>
          <w:rFonts w:ascii="Times New Roman" w:hAnsi="Times New Roman" w:cs="Times New Roman"/>
          <w:b/>
          <w:bCs/>
          <w:u w:val="single"/>
        </w:rPr>
      </w:pPr>
      <w:r w:rsidRPr="009F1203">
        <w:rPr>
          <w:rFonts w:ascii="Times New Roman" w:hAnsi="Times New Roman" w:cs="Times New Roman"/>
          <w:b/>
          <w:bCs/>
          <w:u w:val="single"/>
        </w:rPr>
        <w:t xml:space="preserve">Transcript: </w:t>
      </w:r>
    </w:p>
    <w:p w14:paraId="65A08C4F" w14:textId="094B9B34" w:rsidR="009F1203" w:rsidRPr="00241E81" w:rsidRDefault="009F1203" w:rsidP="009F1203">
      <w:pPr>
        <w:rPr>
          <w:rFonts w:ascii="Times New Roman" w:hAnsi="Times New Roman" w:cs="Times New Roman"/>
          <w:b/>
          <w:bCs/>
        </w:rPr>
      </w:pPr>
      <w:r w:rsidRPr="00241E81">
        <w:rPr>
          <w:rFonts w:ascii="Times New Roman" w:hAnsi="Times New Roman" w:cs="Times New Roman"/>
          <w:b/>
          <w:bCs/>
        </w:rPr>
        <w:t>Intro:</w:t>
      </w:r>
    </w:p>
    <w:p w14:paraId="5B33A08B" w14:textId="77777777" w:rsidR="009F1203" w:rsidRDefault="009F1203" w:rsidP="009F1203">
      <w:pPr>
        <w:rPr>
          <w:rFonts w:ascii="Times New Roman" w:hAnsi="Times New Roman" w:cs="Times New Roman"/>
        </w:rPr>
      </w:pPr>
      <w:r>
        <w:rPr>
          <w:rFonts w:ascii="Times New Roman" w:hAnsi="Times New Roman" w:cs="Times New Roman"/>
        </w:rPr>
        <w:t>What is the role of women in Asia Society? How are women portrayed? What influence do women have in their stories? How are ideas like feminism and gender norms portrayed?</w:t>
      </w:r>
    </w:p>
    <w:p w14:paraId="66A2D946" w14:textId="77777777" w:rsidR="009F1203" w:rsidRDefault="009F1203" w:rsidP="009F1203">
      <w:pPr>
        <w:rPr>
          <w:rFonts w:ascii="Times New Roman" w:hAnsi="Times New Roman" w:cs="Times New Roman"/>
        </w:rPr>
      </w:pPr>
    </w:p>
    <w:p w14:paraId="10763809" w14:textId="77777777" w:rsidR="009F1203" w:rsidRDefault="009F1203" w:rsidP="009F1203">
      <w:pPr>
        <w:rPr>
          <w:rFonts w:ascii="Times New Roman" w:hAnsi="Times New Roman" w:cs="Times New Roman"/>
        </w:rPr>
      </w:pPr>
    </w:p>
    <w:p w14:paraId="22507070" w14:textId="77777777" w:rsidR="009F1203" w:rsidRDefault="009F1203" w:rsidP="009F1203">
      <w:pPr>
        <w:rPr>
          <w:rFonts w:ascii="Times New Roman" w:hAnsi="Times New Roman" w:cs="Times New Roman"/>
        </w:rPr>
      </w:pPr>
      <w:r>
        <w:rPr>
          <w:rFonts w:ascii="Times New Roman" w:hAnsi="Times New Roman" w:cs="Times New Roman"/>
        </w:rPr>
        <w:t xml:space="preserve">Today we are going to explore these ideas in </w:t>
      </w:r>
      <w:proofErr w:type="spellStart"/>
      <w:r>
        <w:rPr>
          <w:rFonts w:ascii="Times New Roman" w:hAnsi="Times New Roman" w:cs="Times New Roman"/>
        </w:rPr>
        <w:t>Kalidasa’s</w:t>
      </w:r>
      <w:proofErr w:type="spellEnd"/>
      <w:r>
        <w:rPr>
          <w:rFonts w:ascii="Times New Roman" w:hAnsi="Times New Roman" w:cs="Times New Roman"/>
        </w:rPr>
        <w:t xml:space="preserve"> “The Recognition of </w:t>
      </w:r>
      <w:proofErr w:type="spellStart"/>
      <w:r>
        <w:rPr>
          <w:rFonts w:ascii="Times New Roman" w:hAnsi="Times New Roman" w:cs="Times New Roman"/>
        </w:rPr>
        <w:t>Sakuntala</w:t>
      </w:r>
      <w:proofErr w:type="spellEnd"/>
      <w:r>
        <w:rPr>
          <w:rFonts w:ascii="Times New Roman" w:hAnsi="Times New Roman" w:cs="Times New Roman"/>
        </w:rPr>
        <w:t xml:space="preserve">” and Chikamatsu’s “The Love Suicides at </w:t>
      </w:r>
      <w:proofErr w:type="spellStart"/>
      <w:r>
        <w:rPr>
          <w:rFonts w:ascii="Times New Roman" w:hAnsi="Times New Roman" w:cs="Times New Roman"/>
        </w:rPr>
        <w:t>Amijima</w:t>
      </w:r>
      <w:proofErr w:type="spellEnd"/>
      <w:r>
        <w:rPr>
          <w:rFonts w:ascii="Times New Roman" w:hAnsi="Times New Roman" w:cs="Times New Roman"/>
        </w:rPr>
        <w:t xml:space="preserve">.” In both of these </w:t>
      </w:r>
      <w:proofErr w:type="gramStart"/>
      <w:r>
        <w:rPr>
          <w:rFonts w:ascii="Times New Roman" w:hAnsi="Times New Roman" w:cs="Times New Roman"/>
        </w:rPr>
        <w:t>texts</w:t>
      </w:r>
      <w:proofErr w:type="gramEnd"/>
      <w:r>
        <w:rPr>
          <w:rFonts w:ascii="Times New Roman" w:hAnsi="Times New Roman" w:cs="Times New Roman"/>
        </w:rPr>
        <w:t xml:space="preserve"> women take on role that highlights how they are seen within the society they exist. </w:t>
      </w:r>
    </w:p>
    <w:p w14:paraId="02F630E3" w14:textId="77777777" w:rsidR="009F1203" w:rsidRDefault="009F1203" w:rsidP="009F1203">
      <w:pPr>
        <w:rPr>
          <w:rFonts w:ascii="Times New Roman" w:hAnsi="Times New Roman" w:cs="Times New Roman"/>
        </w:rPr>
      </w:pPr>
    </w:p>
    <w:p w14:paraId="39BE30C8" w14:textId="77777777" w:rsidR="009F1203" w:rsidRDefault="009F1203" w:rsidP="009F1203">
      <w:pPr>
        <w:rPr>
          <w:rFonts w:ascii="Times New Roman" w:hAnsi="Times New Roman" w:cs="Times New Roman"/>
        </w:rPr>
      </w:pPr>
      <w:proofErr w:type="spellStart"/>
      <w:r>
        <w:rPr>
          <w:rFonts w:ascii="Times New Roman" w:hAnsi="Times New Roman" w:cs="Times New Roman"/>
        </w:rPr>
        <w:t>Kalaidasa’s</w:t>
      </w:r>
      <w:proofErr w:type="spellEnd"/>
      <w:r>
        <w:rPr>
          <w:rFonts w:ascii="Times New Roman" w:hAnsi="Times New Roman" w:cs="Times New Roman"/>
        </w:rPr>
        <w:t xml:space="preserve"> “The Recognition of </w:t>
      </w:r>
      <w:proofErr w:type="spellStart"/>
      <w:r>
        <w:rPr>
          <w:rFonts w:ascii="Times New Roman" w:hAnsi="Times New Roman" w:cs="Times New Roman"/>
        </w:rPr>
        <w:t>Sakuntala</w:t>
      </w:r>
      <w:proofErr w:type="spellEnd"/>
      <w:r>
        <w:rPr>
          <w:rFonts w:ascii="Times New Roman" w:hAnsi="Times New Roman" w:cs="Times New Roman"/>
        </w:rPr>
        <w:t>” is a play written in the 5</w:t>
      </w:r>
      <w:r w:rsidRPr="00241E81">
        <w:rPr>
          <w:rFonts w:ascii="Times New Roman" w:hAnsi="Times New Roman" w:cs="Times New Roman"/>
          <w:vertAlign w:val="superscript"/>
        </w:rPr>
        <w:t>th</w:t>
      </w:r>
      <w:r>
        <w:rPr>
          <w:rFonts w:ascii="Times New Roman" w:hAnsi="Times New Roman" w:cs="Times New Roman"/>
        </w:rPr>
        <w:t xml:space="preserve"> century India. It is considered to be one of the best works of Indian literature.</w:t>
      </w:r>
    </w:p>
    <w:p w14:paraId="50624AF7" w14:textId="77777777" w:rsidR="009F1203" w:rsidRDefault="009F1203" w:rsidP="009F1203">
      <w:pPr>
        <w:rPr>
          <w:rFonts w:ascii="Times New Roman" w:hAnsi="Times New Roman" w:cs="Times New Roman"/>
        </w:rPr>
      </w:pPr>
    </w:p>
    <w:p w14:paraId="65E2BC32" w14:textId="77777777" w:rsidR="009F1203" w:rsidRDefault="009F1203" w:rsidP="009F1203">
      <w:pPr>
        <w:rPr>
          <w:rFonts w:ascii="Times New Roman" w:hAnsi="Times New Roman" w:cs="Times New Roman"/>
        </w:rPr>
      </w:pPr>
      <w:r>
        <w:rPr>
          <w:rFonts w:ascii="Times New Roman" w:hAnsi="Times New Roman" w:cs="Times New Roman"/>
        </w:rPr>
        <w:t xml:space="preserve">Chikamatsu “The Love Suicides at </w:t>
      </w:r>
      <w:proofErr w:type="spellStart"/>
      <w:r>
        <w:rPr>
          <w:rFonts w:ascii="Times New Roman" w:hAnsi="Times New Roman" w:cs="Times New Roman"/>
        </w:rPr>
        <w:t>Amijima</w:t>
      </w:r>
      <w:proofErr w:type="spellEnd"/>
      <w:r>
        <w:rPr>
          <w:rFonts w:ascii="Times New Roman" w:hAnsi="Times New Roman" w:cs="Times New Roman"/>
        </w:rPr>
        <w:t xml:space="preserve">” was written in 1720. Taking place in Japan, the play would have been performed in a traditional Japanese puppet theater. </w:t>
      </w:r>
    </w:p>
    <w:p w14:paraId="465ABB88" w14:textId="77777777" w:rsidR="009F1203" w:rsidRDefault="009F1203" w:rsidP="009F1203">
      <w:pPr>
        <w:rPr>
          <w:rFonts w:ascii="Times New Roman" w:hAnsi="Times New Roman" w:cs="Times New Roman"/>
        </w:rPr>
      </w:pPr>
    </w:p>
    <w:p w14:paraId="21D9236E" w14:textId="77777777" w:rsidR="009F1203" w:rsidRDefault="009F1203" w:rsidP="009F1203">
      <w:pPr>
        <w:rPr>
          <w:rFonts w:ascii="Times New Roman" w:hAnsi="Times New Roman" w:cs="Times New Roman"/>
          <w:b/>
          <w:bCs/>
        </w:rPr>
      </w:pPr>
      <w:r w:rsidRPr="00241E81">
        <w:rPr>
          <w:rFonts w:ascii="Times New Roman" w:hAnsi="Times New Roman" w:cs="Times New Roman"/>
          <w:b/>
          <w:bCs/>
        </w:rPr>
        <w:t xml:space="preserve">The Recognition of </w:t>
      </w:r>
      <w:proofErr w:type="spellStart"/>
      <w:r w:rsidRPr="00241E81">
        <w:rPr>
          <w:rFonts w:ascii="Times New Roman" w:hAnsi="Times New Roman" w:cs="Times New Roman"/>
          <w:b/>
          <w:bCs/>
        </w:rPr>
        <w:t>Sakuntala</w:t>
      </w:r>
      <w:proofErr w:type="spellEnd"/>
    </w:p>
    <w:p w14:paraId="2230F054" w14:textId="77777777" w:rsidR="009F1203" w:rsidRDefault="009F1203" w:rsidP="009F1203">
      <w:pPr>
        <w:rPr>
          <w:rFonts w:ascii="Times New Roman" w:hAnsi="Times New Roman" w:cs="Times New Roman"/>
          <w:b/>
          <w:bCs/>
        </w:rPr>
      </w:pPr>
    </w:p>
    <w:p w14:paraId="4A80974A" w14:textId="77777777" w:rsidR="009F1203" w:rsidRDefault="009F1203" w:rsidP="009F1203">
      <w:pPr>
        <w:rPr>
          <w:rFonts w:ascii="Times New Roman" w:hAnsi="Times New Roman" w:cs="Times New Roman"/>
        </w:rPr>
      </w:pPr>
      <w:r>
        <w:rPr>
          <w:rFonts w:ascii="Times New Roman" w:hAnsi="Times New Roman" w:cs="Times New Roman"/>
        </w:rPr>
        <w:t>The King said “It seems to me she is</w:t>
      </w:r>
    </w:p>
    <w:p w14:paraId="4238C461" w14:textId="77777777" w:rsidR="009F1203" w:rsidRDefault="009F1203" w:rsidP="009F1203">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A blossom yet </w:t>
      </w:r>
      <w:proofErr w:type="spellStart"/>
      <w:r>
        <w:rPr>
          <w:rFonts w:ascii="Times New Roman" w:hAnsi="Times New Roman" w:cs="Times New Roman"/>
        </w:rPr>
        <w:t>unsmelt</w:t>
      </w:r>
      <w:proofErr w:type="spellEnd"/>
      <w:r>
        <w:rPr>
          <w:rFonts w:ascii="Times New Roman" w:hAnsi="Times New Roman" w:cs="Times New Roman"/>
        </w:rPr>
        <w:t>,</w:t>
      </w:r>
    </w:p>
    <w:p w14:paraId="16D2968E" w14:textId="77777777" w:rsidR="009F1203" w:rsidRDefault="009F1203" w:rsidP="009F1203">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A tender shoot </w:t>
      </w:r>
      <w:proofErr w:type="spellStart"/>
      <w:r>
        <w:rPr>
          <w:rFonts w:ascii="Times New Roman" w:hAnsi="Times New Roman" w:cs="Times New Roman"/>
        </w:rPr>
        <w:t>unpinched</w:t>
      </w:r>
      <w:proofErr w:type="spellEnd"/>
      <w:r>
        <w:rPr>
          <w:rFonts w:ascii="Times New Roman" w:hAnsi="Times New Roman" w:cs="Times New Roman"/>
        </w:rPr>
        <w:t>,</w:t>
      </w:r>
    </w:p>
    <w:p w14:paraId="27E68CD8" w14:textId="77777777" w:rsidR="009F1203" w:rsidRDefault="009F1203" w:rsidP="009F1203">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A gem uncut, </w:t>
      </w:r>
    </w:p>
    <w:p w14:paraId="52B60A57" w14:textId="77777777" w:rsidR="009F1203" w:rsidRDefault="009F1203" w:rsidP="009F1203">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Untasted, fresh-fermented honey-wine, </w:t>
      </w:r>
    </w:p>
    <w:p w14:paraId="2CB79D93" w14:textId="77777777" w:rsidR="009F1203" w:rsidRDefault="009F1203" w:rsidP="009F1203">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Still intact-</w:t>
      </w:r>
    </w:p>
    <w:p w14:paraId="1B24CE72" w14:textId="77777777" w:rsidR="009F1203" w:rsidRDefault="009F1203" w:rsidP="009F1203">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A beauty without fault or flaw, </w:t>
      </w:r>
    </w:p>
    <w:p w14:paraId="6E10AE2C" w14:textId="77777777" w:rsidR="009F1203" w:rsidRDefault="009F1203" w:rsidP="009F1203">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But who among us </w:t>
      </w:r>
      <w:proofErr w:type="gramStart"/>
      <w:r>
        <w:rPr>
          <w:rFonts w:ascii="Times New Roman" w:hAnsi="Times New Roman" w:cs="Times New Roman"/>
        </w:rPr>
        <w:t>here</w:t>
      </w:r>
      <w:proofErr w:type="gramEnd"/>
    </w:p>
    <w:p w14:paraId="10F6C81F" w14:textId="77777777" w:rsidR="009F1203" w:rsidRDefault="009F1203" w:rsidP="009F1203">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Is meant to enjoy her,</w:t>
      </w:r>
    </w:p>
    <w:p w14:paraId="666803BC" w14:textId="5B6CC2F6" w:rsidR="009F1203" w:rsidRDefault="009F1203" w:rsidP="009F1203">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Is still unclear.” </w:t>
      </w:r>
      <w:r>
        <w:rPr>
          <w:rFonts w:ascii="Times New Roman" w:hAnsi="Times New Roman" w:cs="Times New Roman"/>
        </w:rPr>
        <w:tab/>
      </w:r>
      <w:r>
        <w:rPr>
          <w:rFonts w:ascii="Times New Roman" w:hAnsi="Times New Roman" w:cs="Times New Roman"/>
        </w:rPr>
        <w:tab/>
        <w:t>(</w:t>
      </w:r>
      <w:proofErr w:type="spellStart"/>
      <w:r>
        <w:rPr>
          <w:rFonts w:ascii="Times New Roman" w:hAnsi="Times New Roman" w:cs="Times New Roman"/>
        </w:rPr>
        <w:t>Kalidasa</w:t>
      </w:r>
      <w:proofErr w:type="spellEnd"/>
      <w:r>
        <w:rPr>
          <w:rFonts w:ascii="Times New Roman" w:hAnsi="Times New Roman" w:cs="Times New Roman"/>
        </w:rPr>
        <w:t xml:space="preserve"> 26)</w:t>
      </w:r>
    </w:p>
    <w:p w14:paraId="3F641F29" w14:textId="77777777" w:rsidR="009F1203" w:rsidRDefault="009F1203" w:rsidP="009F1203">
      <w:pPr>
        <w:rPr>
          <w:rFonts w:ascii="Times New Roman" w:hAnsi="Times New Roman" w:cs="Times New Roman"/>
        </w:rPr>
      </w:pPr>
    </w:p>
    <w:p w14:paraId="7F0C35E4" w14:textId="77777777" w:rsidR="009F1203" w:rsidRDefault="009F1203" w:rsidP="009F1203">
      <w:pPr>
        <w:rPr>
          <w:rFonts w:ascii="Times New Roman" w:hAnsi="Times New Roman" w:cs="Times New Roman"/>
        </w:rPr>
      </w:pPr>
      <w:r>
        <w:rPr>
          <w:rFonts w:ascii="Times New Roman" w:hAnsi="Times New Roman" w:cs="Times New Roman"/>
        </w:rPr>
        <w:t xml:space="preserve">The King objectifies </w:t>
      </w:r>
      <w:proofErr w:type="spellStart"/>
      <w:r>
        <w:rPr>
          <w:rFonts w:ascii="Times New Roman" w:hAnsi="Times New Roman" w:cs="Times New Roman"/>
        </w:rPr>
        <w:t>Sakuntala</w:t>
      </w:r>
      <w:proofErr w:type="spellEnd"/>
      <w:r>
        <w:rPr>
          <w:rFonts w:ascii="Times New Roman" w:hAnsi="Times New Roman" w:cs="Times New Roman"/>
        </w:rPr>
        <w:t xml:space="preserve"> and idolizes her for her virginity. </w:t>
      </w:r>
      <w:proofErr w:type="spellStart"/>
      <w:r>
        <w:rPr>
          <w:rFonts w:ascii="Times New Roman" w:hAnsi="Times New Roman" w:cs="Times New Roman"/>
        </w:rPr>
        <w:t>Sakuntala’s</w:t>
      </w:r>
      <w:proofErr w:type="spellEnd"/>
      <w:r>
        <w:rPr>
          <w:rFonts w:ascii="Times New Roman" w:hAnsi="Times New Roman" w:cs="Times New Roman"/>
        </w:rPr>
        <w:t xml:space="preserve"> value comes not from her skill, personality, or devotion, but because she has yet to be touched by a man. He makes it sound like the taking of her virginity is inevitable, someone is “meant to enjoy her.” </w:t>
      </w:r>
    </w:p>
    <w:p w14:paraId="127C6F68" w14:textId="77777777" w:rsidR="009F1203" w:rsidRDefault="009F1203" w:rsidP="009F1203">
      <w:pPr>
        <w:rPr>
          <w:rFonts w:ascii="Times New Roman" w:hAnsi="Times New Roman" w:cs="Times New Roman"/>
        </w:rPr>
      </w:pPr>
    </w:p>
    <w:p w14:paraId="4ACA9AC2" w14:textId="77777777" w:rsidR="009F1203" w:rsidRDefault="009F1203" w:rsidP="009F1203">
      <w:pPr>
        <w:rPr>
          <w:rFonts w:ascii="Times New Roman" w:hAnsi="Times New Roman" w:cs="Times New Roman"/>
        </w:rPr>
      </w:pPr>
    </w:p>
    <w:p w14:paraId="599FE43C" w14:textId="7389B40A" w:rsidR="009F1203" w:rsidRDefault="009F1203" w:rsidP="009F1203">
      <w:pPr>
        <w:rPr>
          <w:rFonts w:ascii="Times New Roman" w:hAnsi="Times New Roman" w:cs="Times New Roman"/>
        </w:rPr>
      </w:pPr>
      <w:r>
        <w:rPr>
          <w:rFonts w:ascii="Times New Roman" w:hAnsi="Times New Roman" w:cs="Times New Roman"/>
        </w:rPr>
        <w:lastRenderedPageBreak/>
        <w:t xml:space="preserve">Later when </w:t>
      </w:r>
      <w:proofErr w:type="spellStart"/>
      <w:r>
        <w:rPr>
          <w:rFonts w:ascii="Times New Roman" w:hAnsi="Times New Roman" w:cs="Times New Roman"/>
        </w:rPr>
        <w:t>Sakuntala</w:t>
      </w:r>
      <w:proofErr w:type="spellEnd"/>
      <w:r>
        <w:rPr>
          <w:rFonts w:ascii="Times New Roman" w:hAnsi="Times New Roman" w:cs="Times New Roman"/>
        </w:rPr>
        <w:t xml:space="preserve"> came to the King whilst he was under his curse and tried to convince him that he knew her the King went off</w:t>
      </w:r>
      <w:r>
        <w:rPr>
          <w:rFonts w:ascii="Times New Roman" w:hAnsi="Times New Roman" w:cs="Times New Roman"/>
        </w:rPr>
        <w:t>:</w:t>
      </w:r>
    </w:p>
    <w:p w14:paraId="04CCDB86" w14:textId="77777777" w:rsidR="009F1203" w:rsidRDefault="009F1203" w:rsidP="009F1203">
      <w:pPr>
        <w:rPr>
          <w:rFonts w:ascii="Times New Roman" w:hAnsi="Times New Roman" w:cs="Times New Roman"/>
        </w:rPr>
      </w:pPr>
    </w:p>
    <w:p w14:paraId="2A08A44D" w14:textId="77777777" w:rsidR="009F1203" w:rsidRDefault="009F1203" w:rsidP="009F1203">
      <w:pPr>
        <w:rPr>
          <w:rFonts w:ascii="Times New Roman" w:hAnsi="Times New Roman" w:cs="Times New Roman"/>
        </w:rPr>
      </w:pPr>
      <w:r>
        <w:rPr>
          <w:rFonts w:ascii="Times New Roman" w:hAnsi="Times New Roman" w:cs="Times New Roman"/>
        </w:rPr>
        <w:t xml:space="preserve">“These are the kinds of lying, honeyed words woman </w:t>
      </w:r>
      <w:proofErr w:type="gramStart"/>
      <w:r>
        <w:rPr>
          <w:rFonts w:ascii="Times New Roman" w:hAnsi="Times New Roman" w:cs="Times New Roman"/>
        </w:rPr>
        <w:t>use</w:t>
      </w:r>
      <w:proofErr w:type="gramEnd"/>
      <w:r>
        <w:rPr>
          <w:rFonts w:ascii="Times New Roman" w:hAnsi="Times New Roman" w:cs="Times New Roman"/>
        </w:rPr>
        <w:t xml:space="preserve"> for their own ends, to lure over-excited youths…</w:t>
      </w:r>
    </w:p>
    <w:p w14:paraId="2893D891" w14:textId="77777777" w:rsidR="009F1203" w:rsidRDefault="009F1203" w:rsidP="009F1203">
      <w:pPr>
        <w:ind w:firstLine="720"/>
        <w:rPr>
          <w:rFonts w:ascii="Times New Roman" w:hAnsi="Times New Roman" w:cs="Times New Roman"/>
        </w:rPr>
      </w:pPr>
      <w:r>
        <w:rPr>
          <w:rFonts w:ascii="Times New Roman" w:hAnsi="Times New Roman" w:cs="Times New Roman"/>
        </w:rPr>
        <w:t>Cuckoos get other birds to raise their chicks</w:t>
      </w:r>
    </w:p>
    <w:p w14:paraId="4AE80E2A" w14:textId="77777777" w:rsidR="009F1203" w:rsidRDefault="009F1203" w:rsidP="009F1203">
      <w:pPr>
        <w:ind w:firstLine="720"/>
        <w:rPr>
          <w:rFonts w:ascii="Times New Roman" w:hAnsi="Times New Roman" w:cs="Times New Roman"/>
        </w:rPr>
      </w:pPr>
      <w:r>
        <w:rPr>
          <w:rFonts w:ascii="Times New Roman" w:hAnsi="Times New Roman" w:cs="Times New Roman"/>
        </w:rPr>
        <w:t>And teach them flight. Females of every kind</w:t>
      </w:r>
    </w:p>
    <w:p w14:paraId="437432C8" w14:textId="77777777" w:rsidR="009F1203" w:rsidRDefault="009F1203" w:rsidP="009F1203">
      <w:pPr>
        <w:ind w:firstLine="720"/>
        <w:rPr>
          <w:rFonts w:ascii="Times New Roman" w:hAnsi="Times New Roman" w:cs="Times New Roman"/>
        </w:rPr>
      </w:pPr>
      <w:r>
        <w:rPr>
          <w:rFonts w:ascii="Times New Roman" w:hAnsi="Times New Roman" w:cs="Times New Roman"/>
        </w:rPr>
        <w:t>Have the natural cunning to perform these tricks,</w:t>
      </w:r>
    </w:p>
    <w:p w14:paraId="5BCCEE1C" w14:textId="05931595" w:rsidR="009F1203" w:rsidRDefault="009F1203" w:rsidP="009F1203">
      <w:pPr>
        <w:ind w:firstLine="720"/>
        <w:rPr>
          <w:rFonts w:ascii="Times New Roman" w:hAnsi="Times New Roman" w:cs="Times New Roman"/>
        </w:rPr>
      </w:pPr>
      <w:r>
        <w:rPr>
          <w:rFonts w:ascii="Times New Roman" w:hAnsi="Times New Roman" w:cs="Times New Roman"/>
        </w:rPr>
        <w:t xml:space="preserve">But women, in addition, have devious minds” </w:t>
      </w:r>
      <w:r>
        <w:rPr>
          <w:rFonts w:ascii="Times New Roman" w:hAnsi="Times New Roman" w:cs="Times New Roman"/>
        </w:rPr>
        <w:tab/>
        <w:t>(</w:t>
      </w:r>
      <w:proofErr w:type="spellStart"/>
      <w:r>
        <w:rPr>
          <w:rFonts w:ascii="Times New Roman" w:hAnsi="Times New Roman" w:cs="Times New Roman"/>
        </w:rPr>
        <w:t>Kalidasa</w:t>
      </w:r>
      <w:proofErr w:type="spellEnd"/>
      <w:r>
        <w:rPr>
          <w:rFonts w:ascii="Times New Roman" w:hAnsi="Times New Roman" w:cs="Times New Roman"/>
        </w:rPr>
        <w:t xml:space="preserve"> 65-66)</w:t>
      </w:r>
    </w:p>
    <w:p w14:paraId="5FD77EA3" w14:textId="77777777" w:rsidR="009F1203" w:rsidRDefault="009F1203" w:rsidP="009F1203">
      <w:pPr>
        <w:ind w:firstLine="720"/>
        <w:rPr>
          <w:rFonts w:ascii="Times New Roman" w:hAnsi="Times New Roman" w:cs="Times New Roman"/>
        </w:rPr>
      </w:pPr>
    </w:p>
    <w:p w14:paraId="69222494" w14:textId="77777777" w:rsidR="009F1203" w:rsidRDefault="009F1203" w:rsidP="009F1203">
      <w:pPr>
        <w:rPr>
          <w:rFonts w:ascii="Times New Roman" w:hAnsi="Times New Roman" w:cs="Times New Roman"/>
        </w:rPr>
      </w:pPr>
      <w:r>
        <w:rPr>
          <w:rFonts w:ascii="Times New Roman" w:hAnsi="Times New Roman" w:cs="Times New Roman"/>
        </w:rPr>
        <w:t xml:space="preserve">The King expresses a prejudice towards women, believing that they are deceitful, devious creatures that con men into their grasp. The King </w:t>
      </w:r>
      <w:proofErr w:type="gramStart"/>
      <w:r>
        <w:rPr>
          <w:rFonts w:ascii="Times New Roman" w:hAnsi="Times New Roman" w:cs="Times New Roman"/>
        </w:rPr>
        <w:t>others</w:t>
      </w:r>
      <w:proofErr w:type="gramEnd"/>
      <w:r>
        <w:rPr>
          <w:rFonts w:ascii="Times New Roman" w:hAnsi="Times New Roman" w:cs="Times New Roman"/>
        </w:rPr>
        <w:t xml:space="preserve"> women, putting them all in a category as being cunning and deceitful, despite the fact that women are no more inherently more so than men. This was the women who he idolized and now has thrown into a pit with the stereotypes of women in this time. </w:t>
      </w:r>
    </w:p>
    <w:p w14:paraId="5DE23B26" w14:textId="77777777" w:rsidR="009F1203" w:rsidRDefault="009F1203" w:rsidP="009F1203">
      <w:pPr>
        <w:rPr>
          <w:rFonts w:ascii="Times New Roman" w:hAnsi="Times New Roman" w:cs="Times New Roman"/>
        </w:rPr>
      </w:pPr>
    </w:p>
    <w:p w14:paraId="4B040489" w14:textId="77777777" w:rsidR="009F1203" w:rsidRDefault="009F1203" w:rsidP="009F1203">
      <w:pPr>
        <w:rPr>
          <w:rFonts w:ascii="Times New Roman" w:hAnsi="Times New Roman" w:cs="Times New Roman"/>
        </w:rPr>
      </w:pPr>
      <w:r>
        <w:rPr>
          <w:rFonts w:ascii="Times New Roman" w:hAnsi="Times New Roman" w:cs="Times New Roman"/>
        </w:rPr>
        <w:t>The King calls to the Court Priest, “You advise me:</w:t>
      </w:r>
    </w:p>
    <w:p w14:paraId="742ECC8A" w14:textId="77777777" w:rsidR="009F1203" w:rsidRDefault="009F1203" w:rsidP="009F1203">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Since I no longer know</w:t>
      </w:r>
    </w:p>
    <w:p w14:paraId="4269C2FE" w14:textId="77777777" w:rsidR="009F1203" w:rsidRDefault="009F1203" w:rsidP="009F1203">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If I’m deluded </w:t>
      </w:r>
    </w:p>
    <w:p w14:paraId="6E6A63A9" w14:textId="77777777" w:rsidR="009F1203" w:rsidRDefault="009F1203" w:rsidP="009F1203">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Or this girl’s lying</w:t>
      </w:r>
    </w:p>
    <w:p w14:paraId="027E3EFD" w14:textId="77777777" w:rsidR="009F1203" w:rsidRDefault="009F1203" w:rsidP="009F1203">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Tell me which is worse:</w:t>
      </w:r>
    </w:p>
    <w:p w14:paraId="4043154D" w14:textId="77777777" w:rsidR="009F1203" w:rsidRDefault="009F1203" w:rsidP="009F1203">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Colluding in the ruin of my faithful spouse </w:t>
      </w:r>
    </w:p>
    <w:p w14:paraId="6894F6F3" w14:textId="77777777" w:rsidR="009F1203" w:rsidRDefault="009F1203" w:rsidP="009F1203">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Or risking the defilement</w:t>
      </w:r>
    </w:p>
    <w:p w14:paraId="35D2C02A" w14:textId="2F3F6F1A" w:rsidR="009F1203" w:rsidRDefault="009F1203" w:rsidP="009F1203">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Of another man’s wife?” </w:t>
      </w:r>
      <w:r>
        <w:rPr>
          <w:rFonts w:ascii="Times New Roman" w:hAnsi="Times New Roman" w:cs="Times New Roman"/>
        </w:rPr>
        <w:tab/>
        <w:t>(</w:t>
      </w:r>
      <w:proofErr w:type="spellStart"/>
      <w:r>
        <w:rPr>
          <w:rFonts w:ascii="Times New Roman" w:hAnsi="Times New Roman" w:cs="Times New Roman"/>
        </w:rPr>
        <w:t>Kalidasa</w:t>
      </w:r>
      <w:proofErr w:type="spellEnd"/>
      <w:r>
        <w:rPr>
          <w:rFonts w:ascii="Times New Roman" w:hAnsi="Times New Roman" w:cs="Times New Roman"/>
        </w:rPr>
        <w:t xml:space="preserve"> 68)</w:t>
      </w:r>
    </w:p>
    <w:p w14:paraId="7122D6B5" w14:textId="77777777" w:rsidR="009F1203" w:rsidRDefault="009F1203" w:rsidP="009F1203">
      <w:pPr>
        <w:rPr>
          <w:rFonts w:ascii="Times New Roman" w:hAnsi="Times New Roman" w:cs="Times New Roman"/>
        </w:rPr>
      </w:pPr>
    </w:p>
    <w:p w14:paraId="6093DA95" w14:textId="1A3BA6F6" w:rsidR="009F1203" w:rsidRDefault="009F1203" w:rsidP="009F1203">
      <w:pPr>
        <w:rPr>
          <w:rFonts w:ascii="Times New Roman" w:hAnsi="Times New Roman" w:cs="Times New Roman"/>
        </w:rPr>
      </w:pPr>
      <w:r>
        <w:rPr>
          <w:rFonts w:ascii="Times New Roman" w:hAnsi="Times New Roman" w:cs="Times New Roman"/>
        </w:rPr>
        <w:t>The King has to decide whether it would be better to risk abandoning his wife or taking that of another man. Ultimately, he decided that it wasn’t worth the risk of possibly touching someone else’s wife. This shows how women are objectified in this society, they are objects that can be possessed by men. They do not get the same humanin treatment by men in fear of retaliation from their “owners.”</w:t>
      </w:r>
    </w:p>
    <w:p w14:paraId="7D80E5E3" w14:textId="550020FC" w:rsidR="009F1203" w:rsidRDefault="009F1203" w:rsidP="009F1203">
      <w:pPr>
        <w:rPr>
          <w:rFonts w:ascii="Times New Roman" w:hAnsi="Times New Roman" w:cs="Times New Roman"/>
        </w:rPr>
      </w:pPr>
    </w:p>
    <w:p w14:paraId="384BA52F" w14:textId="77777777" w:rsidR="009F1203" w:rsidRDefault="009F1203" w:rsidP="009F1203">
      <w:pPr>
        <w:rPr>
          <w:rFonts w:ascii="Times New Roman" w:hAnsi="Times New Roman" w:cs="Times New Roman"/>
          <w:b/>
          <w:bCs/>
        </w:rPr>
      </w:pPr>
      <w:r w:rsidRPr="00241E81">
        <w:rPr>
          <w:rFonts w:ascii="Times New Roman" w:hAnsi="Times New Roman" w:cs="Times New Roman"/>
          <w:b/>
          <w:bCs/>
        </w:rPr>
        <w:t xml:space="preserve">Chikamatsu “The Love Suicides at </w:t>
      </w:r>
      <w:proofErr w:type="spellStart"/>
      <w:r w:rsidRPr="00241E81">
        <w:rPr>
          <w:rFonts w:ascii="Times New Roman" w:hAnsi="Times New Roman" w:cs="Times New Roman"/>
          <w:b/>
          <w:bCs/>
        </w:rPr>
        <w:t>Amijima</w:t>
      </w:r>
      <w:proofErr w:type="spellEnd"/>
    </w:p>
    <w:p w14:paraId="490CD1DE" w14:textId="77777777" w:rsidR="009F1203" w:rsidRDefault="009F1203" w:rsidP="009F1203">
      <w:pPr>
        <w:rPr>
          <w:rFonts w:ascii="Times New Roman" w:hAnsi="Times New Roman" w:cs="Times New Roman"/>
          <w:b/>
          <w:bCs/>
        </w:rPr>
      </w:pPr>
    </w:p>
    <w:p w14:paraId="0BDC1621" w14:textId="77777777" w:rsidR="009F1203" w:rsidRDefault="009F1203" w:rsidP="009F1203">
      <w:pPr>
        <w:rPr>
          <w:rFonts w:ascii="Times New Roman" w:hAnsi="Times New Roman" w:cs="Times New Roman"/>
        </w:rPr>
      </w:pPr>
      <w:proofErr w:type="spellStart"/>
      <w:r>
        <w:rPr>
          <w:rFonts w:ascii="Times New Roman" w:hAnsi="Times New Roman" w:cs="Times New Roman"/>
        </w:rPr>
        <w:t>Jihei</w:t>
      </w:r>
      <w:proofErr w:type="spellEnd"/>
      <w:r>
        <w:rPr>
          <w:rFonts w:ascii="Times New Roman" w:hAnsi="Times New Roman" w:cs="Times New Roman"/>
        </w:rPr>
        <w:t xml:space="preserve"> wanted to keep Koharu out of </w:t>
      </w:r>
      <w:proofErr w:type="spellStart"/>
      <w:r>
        <w:rPr>
          <w:rFonts w:ascii="Times New Roman" w:hAnsi="Times New Roman" w:cs="Times New Roman"/>
        </w:rPr>
        <w:t>Tahei’s</w:t>
      </w:r>
      <w:proofErr w:type="spellEnd"/>
      <w:r>
        <w:rPr>
          <w:rFonts w:ascii="Times New Roman" w:hAnsi="Times New Roman" w:cs="Times New Roman"/>
        </w:rPr>
        <w:t xml:space="preserve"> hand. But what would happen to his wife?</w:t>
      </w:r>
    </w:p>
    <w:p w14:paraId="1549B9B8" w14:textId="77777777" w:rsidR="009F1203" w:rsidRDefault="009F1203" w:rsidP="009F1203">
      <w:pPr>
        <w:rPr>
          <w:rFonts w:ascii="Times New Roman" w:hAnsi="Times New Roman" w:cs="Times New Roman"/>
        </w:rPr>
      </w:pPr>
    </w:p>
    <w:p w14:paraId="4866977E" w14:textId="77777777" w:rsidR="009F1203" w:rsidRDefault="009F1203" w:rsidP="009F1203">
      <w:pPr>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t>Jahei</w:t>
      </w:r>
      <w:proofErr w:type="spellEnd"/>
      <w:r>
        <w:rPr>
          <w:rFonts w:ascii="Times New Roman" w:hAnsi="Times New Roman" w:cs="Times New Roman"/>
        </w:rPr>
        <w:t>: … Once I’ve redeemed her, I’ll either have to maintain her in a separate establishment or bring her here. Then what will become of you?...</w:t>
      </w:r>
    </w:p>
    <w:p w14:paraId="22CE99D6" w14:textId="77777777" w:rsidR="009F1203" w:rsidRDefault="009F1203" w:rsidP="009F1203">
      <w:pPr>
        <w:rPr>
          <w:rFonts w:ascii="Times New Roman" w:hAnsi="Times New Roman" w:cs="Times New Roman"/>
        </w:rPr>
      </w:pPr>
      <w:proofErr w:type="spellStart"/>
      <w:r>
        <w:rPr>
          <w:rFonts w:ascii="Times New Roman" w:hAnsi="Times New Roman" w:cs="Times New Roman"/>
        </w:rPr>
        <w:t>Osan</w:t>
      </w:r>
      <w:proofErr w:type="spellEnd"/>
      <w:r>
        <w:rPr>
          <w:rFonts w:ascii="Times New Roman" w:hAnsi="Times New Roman" w:cs="Times New Roman"/>
        </w:rPr>
        <w:t>: Yes, what shall I do? Shall I become your children’s nurse or the cook? Or perhaps a retired mistress of the house?...</w:t>
      </w:r>
    </w:p>
    <w:p w14:paraId="6AF07125" w14:textId="77777777" w:rsidR="009F1203" w:rsidRDefault="009F1203" w:rsidP="009F1203">
      <w:pPr>
        <w:rPr>
          <w:rFonts w:ascii="Times New Roman" w:hAnsi="Times New Roman" w:cs="Times New Roman"/>
        </w:rPr>
      </w:pPr>
      <w:proofErr w:type="spellStart"/>
      <w:r>
        <w:rPr>
          <w:rFonts w:ascii="Times New Roman" w:hAnsi="Times New Roman" w:cs="Times New Roman"/>
        </w:rPr>
        <w:t>Jahei</w:t>
      </w:r>
      <w:proofErr w:type="spellEnd"/>
      <w:r>
        <w:rPr>
          <w:rFonts w:ascii="Times New Roman" w:hAnsi="Times New Roman" w:cs="Times New Roman"/>
        </w:rPr>
        <w:t>: That would be too selfish. I’d be afraid to accept such generosity. Even if the punishment for my crimes against my parents, against Heaven, against the gods and the Buddhas fail to strike me, to destroy all hope for the future life. Forgive me, I beg you”</w:t>
      </w:r>
    </w:p>
    <w:p w14:paraId="25318072" w14:textId="2B957AA5" w:rsidR="009F1203" w:rsidRDefault="009F1203" w:rsidP="009F1203">
      <w:pPr>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(Chikamatsu 193-194)</w:t>
      </w:r>
    </w:p>
    <w:p w14:paraId="77194D62" w14:textId="77777777" w:rsidR="009F1203" w:rsidRPr="00241E81" w:rsidRDefault="009F1203" w:rsidP="009F1203">
      <w:pPr>
        <w:rPr>
          <w:rFonts w:ascii="Times New Roman" w:hAnsi="Times New Roman" w:cs="Times New Roman"/>
        </w:rPr>
      </w:pPr>
    </w:p>
    <w:p w14:paraId="20BA9CBE" w14:textId="77777777" w:rsidR="009F1203" w:rsidRDefault="009F1203" w:rsidP="009F1203">
      <w:pPr>
        <w:rPr>
          <w:rFonts w:ascii="Times New Roman" w:hAnsi="Times New Roman" w:cs="Times New Roman"/>
        </w:rPr>
      </w:pPr>
      <w:r>
        <w:rPr>
          <w:rFonts w:ascii="Times New Roman" w:hAnsi="Times New Roman" w:cs="Times New Roman"/>
        </w:rPr>
        <w:lastRenderedPageBreak/>
        <w:t xml:space="preserve">Women in this society have to serve their husband at any expense. Because </w:t>
      </w:r>
      <w:proofErr w:type="spellStart"/>
      <w:r>
        <w:rPr>
          <w:rFonts w:ascii="Times New Roman" w:hAnsi="Times New Roman" w:cs="Times New Roman"/>
        </w:rPr>
        <w:t>Jahei</w:t>
      </w:r>
      <w:proofErr w:type="spellEnd"/>
      <w:r>
        <w:rPr>
          <w:rFonts w:ascii="Times New Roman" w:hAnsi="Times New Roman" w:cs="Times New Roman"/>
        </w:rPr>
        <w:t xml:space="preserve"> wants to help Koharu, </w:t>
      </w:r>
      <w:proofErr w:type="spellStart"/>
      <w:r>
        <w:rPr>
          <w:rFonts w:ascii="Times New Roman" w:hAnsi="Times New Roman" w:cs="Times New Roman"/>
        </w:rPr>
        <w:t>Osan</w:t>
      </w:r>
      <w:proofErr w:type="spellEnd"/>
      <w:r>
        <w:rPr>
          <w:rFonts w:ascii="Times New Roman" w:hAnsi="Times New Roman" w:cs="Times New Roman"/>
        </w:rPr>
        <w:t>, his faithful wife and mother of children, will have to be pushed aside. Women are expendable, their lives controlled by the will of their husband</w:t>
      </w:r>
    </w:p>
    <w:p w14:paraId="321BED7B" w14:textId="77777777" w:rsidR="009F1203" w:rsidRDefault="009F1203" w:rsidP="009F1203">
      <w:pPr>
        <w:rPr>
          <w:rFonts w:ascii="Times New Roman" w:hAnsi="Times New Roman" w:cs="Times New Roman"/>
        </w:rPr>
      </w:pPr>
    </w:p>
    <w:p w14:paraId="233D3248" w14:textId="34215148" w:rsidR="009F1203" w:rsidRDefault="009F1203" w:rsidP="009F1203">
      <w:pPr>
        <w:rPr>
          <w:rFonts w:ascii="Times New Roman" w:hAnsi="Times New Roman" w:cs="Times New Roman"/>
        </w:rPr>
      </w:pPr>
      <w:r>
        <w:rPr>
          <w:rFonts w:ascii="Times New Roman" w:hAnsi="Times New Roman" w:cs="Times New Roman"/>
        </w:rPr>
        <w:t xml:space="preserve">Despite the fact that her life and family could get torn away, </w:t>
      </w:r>
      <w:proofErr w:type="spellStart"/>
      <w:r>
        <w:rPr>
          <w:rFonts w:ascii="Times New Roman" w:hAnsi="Times New Roman" w:cs="Times New Roman"/>
        </w:rPr>
        <w:t>Osan</w:t>
      </w:r>
      <w:proofErr w:type="spellEnd"/>
      <w:r>
        <w:rPr>
          <w:rFonts w:ascii="Times New Roman" w:hAnsi="Times New Roman" w:cs="Times New Roman"/>
        </w:rPr>
        <w:t xml:space="preserve"> is willing to go along with the plan. She says “Why should you bow before me? I don’t deserve it. I’d be glad to rip the nails from my fingers and toes, to do anything which might serve my husband. I’ve been pawning my clothes for some time in order to scrape together the money for the paper wholesaler’s bills. My wardrobe is empty, but I don’t regret it in the least.” </w:t>
      </w:r>
      <w:r>
        <w:rPr>
          <w:rFonts w:ascii="Times New Roman" w:hAnsi="Times New Roman" w:cs="Times New Roman"/>
        </w:rPr>
        <w:tab/>
      </w:r>
      <w:r>
        <w:rPr>
          <w:rFonts w:ascii="Times New Roman" w:hAnsi="Times New Roman" w:cs="Times New Roman"/>
        </w:rPr>
        <w:tab/>
      </w:r>
      <w:r>
        <w:rPr>
          <w:rFonts w:ascii="Times New Roman" w:hAnsi="Times New Roman" w:cs="Times New Roman"/>
        </w:rPr>
        <w:t xml:space="preserve">  (</w:t>
      </w:r>
      <w:r>
        <w:rPr>
          <w:rFonts w:ascii="Times New Roman" w:hAnsi="Times New Roman" w:cs="Times New Roman"/>
        </w:rPr>
        <w:t>Chikamatsu 194)</w:t>
      </w:r>
    </w:p>
    <w:p w14:paraId="7DBEB890" w14:textId="77777777" w:rsidR="009F1203" w:rsidRDefault="009F1203" w:rsidP="009F1203">
      <w:pPr>
        <w:rPr>
          <w:rFonts w:ascii="Times New Roman" w:hAnsi="Times New Roman" w:cs="Times New Roman"/>
        </w:rPr>
      </w:pPr>
    </w:p>
    <w:p w14:paraId="18BB664C" w14:textId="77777777" w:rsidR="009F1203" w:rsidRDefault="009F1203" w:rsidP="009F1203">
      <w:pPr>
        <w:rPr>
          <w:rFonts w:ascii="Times New Roman" w:hAnsi="Times New Roman" w:cs="Times New Roman"/>
        </w:rPr>
      </w:pPr>
      <w:proofErr w:type="spellStart"/>
      <w:r>
        <w:rPr>
          <w:rFonts w:ascii="Times New Roman" w:hAnsi="Times New Roman" w:cs="Times New Roman"/>
        </w:rPr>
        <w:t>Osan</w:t>
      </w:r>
      <w:proofErr w:type="spellEnd"/>
      <w:r>
        <w:rPr>
          <w:rFonts w:ascii="Times New Roman" w:hAnsi="Times New Roman" w:cs="Times New Roman"/>
        </w:rPr>
        <w:t xml:space="preserve"> is willing to sacrifice the life that she had so her husband could pursue his desires. She would do anything to serve her husband. The wife is completely dependent on her husband, her life reduced to keeping him happy.</w:t>
      </w:r>
    </w:p>
    <w:p w14:paraId="6850405B" w14:textId="77777777" w:rsidR="009F1203" w:rsidRDefault="009F1203" w:rsidP="009F1203">
      <w:pPr>
        <w:rPr>
          <w:rFonts w:ascii="Times New Roman" w:hAnsi="Times New Roman" w:cs="Times New Roman"/>
        </w:rPr>
      </w:pPr>
    </w:p>
    <w:p w14:paraId="69C1DF96" w14:textId="77777777" w:rsidR="009F1203" w:rsidRDefault="009F1203" w:rsidP="009F1203">
      <w:pPr>
        <w:rPr>
          <w:rFonts w:ascii="Times New Roman" w:hAnsi="Times New Roman" w:cs="Times New Roman"/>
        </w:rPr>
      </w:pPr>
      <w:r>
        <w:rPr>
          <w:rFonts w:ascii="Times New Roman" w:hAnsi="Times New Roman" w:cs="Times New Roman"/>
        </w:rPr>
        <w:t xml:space="preserve">Koharu, just before her death, talks about how she feels that she failed </w:t>
      </w:r>
      <w:proofErr w:type="spellStart"/>
      <w:r>
        <w:rPr>
          <w:rFonts w:ascii="Times New Roman" w:hAnsi="Times New Roman" w:cs="Times New Roman"/>
        </w:rPr>
        <w:t>Osan</w:t>
      </w:r>
      <w:proofErr w:type="spellEnd"/>
      <w:r>
        <w:rPr>
          <w:rFonts w:ascii="Times New Roman" w:hAnsi="Times New Roman" w:cs="Times New Roman"/>
        </w:rPr>
        <w:t xml:space="preserve"> by contributing to </w:t>
      </w:r>
      <w:proofErr w:type="spellStart"/>
      <w:r>
        <w:rPr>
          <w:rFonts w:ascii="Times New Roman" w:hAnsi="Times New Roman" w:cs="Times New Roman"/>
        </w:rPr>
        <w:t>Jahei’s</w:t>
      </w:r>
      <w:proofErr w:type="spellEnd"/>
      <w:r>
        <w:rPr>
          <w:rFonts w:ascii="Times New Roman" w:hAnsi="Times New Roman" w:cs="Times New Roman"/>
        </w:rPr>
        <w:t xml:space="preserve"> death. </w:t>
      </w:r>
    </w:p>
    <w:p w14:paraId="4DAB7959" w14:textId="77777777" w:rsidR="009F1203" w:rsidRDefault="009F1203" w:rsidP="009F1203">
      <w:pPr>
        <w:rPr>
          <w:rFonts w:ascii="Times New Roman" w:hAnsi="Times New Roman" w:cs="Times New Roman"/>
        </w:rPr>
      </w:pPr>
    </w:p>
    <w:p w14:paraId="465B2ED6" w14:textId="77777777" w:rsidR="009F1203" w:rsidRDefault="009F1203" w:rsidP="009F1203">
      <w:pPr>
        <w:rPr>
          <w:rFonts w:ascii="Times New Roman" w:hAnsi="Times New Roman" w:cs="Times New Roman"/>
        </w:rPr>
      </w:pPr>
      <w:r>
        <w:rPr>
          <w:rFonts w:ascii="Times New Roman" w:hAnsi="Times New Roman" w:cs="Times New Roman"/>
        </w:rPr>
        <w:t>“Koharu: …I can imagine how she will resent and envy me. That is the greatest obstacle to my salvation. Kill me here, then choose another spot, far away, for yourself...</w:t>
      </w:r>
    </w:p>
    <w:p w14:paraId="3320A9F9" w14:textId="1745FE7D" w:rsidR="009F1203" w:rsidRDefault="009F1203" w:rsidP="009F1203">
      <w:pPr>
        <w:rPr>
          <w:rFonts w:ascii="Times New Roman" w:hAnsi="Times New Roman" w:cs="Times New Roman"/>
        </w:rPr>
      </w:pPr>
      <w:proofErr w:type="spellStart"/>
      <w:r>
        <w:rPr>
          <w:rFonts w:ascii="Times New Roman" w:hAnsi="Times New Roman" w:cs="Times New Roman"/>
        </w:rPr>
        <w:t>Jahei</w:t>
      </w:r>
      <w:proofErr w:type="spellEnd"/>
      <w:r>
        <w:rPr>
          <w:rFonts w:ascii="Times New Roman" w:hAnsi="Times New Roman" w:cs="Times New Roman"/>
        </w:rPr>
        <w:t xml:space="preserve">: What foolish worries! </w:t>
      </w:r>
      <w:proofErr w:type="spellStart"/>
      <w:r>
        <w:rPr>
          <w:rFonts w:ascii="Times New Roman" w:hAnsi="Times New Roman" w:cs="Times New Roman"/>
        </w:rPr>
        <w:t>Osan</w:t>
      </w:r>
      <w:proofErr w:type="spellEnd"/>
      <w:r>
        <w:rPr>
          <w:rFonts w:ascii="Times New Roman" w:hAnsi="Times New Roman" w:cs="Times New Roman"/>
        </w:rPr>
        <w:t xml:space="preserve"> has been taken back by my father-in-law. I’ve divorced her. She and I are strangers now. What should you feel obligated to a divorced woman?” </w:t>
      </w:r>
      <w:r>
        <w:rPr>
          <w:rFonts w:ascii="Times New Roman" w:hAnsi="Times New Roman" w:cs="Times New Roman"/>
        </w:rPr>
        <w:t>(</w:t>
      </w:r>
      <w:r>
        <w:rPr>
          <w:rFonts w:ascii="Times New Roman" w:hAnsi="Times New Roman" w:cs="Times New Roman"/>
        </w:rPr>
        <w:t>Chikamatsu 204)</w:t>
      </w:r>
    </w:p>
    <w:p w14:paraId="07259452" w14:textId="77777777" w:rsidR="009F1203" w:rsidRDefault="009F1203" w:rsidP="009F1203">
      <w:pPr>
        <w:rPr>
          <w:rFonts w:ascii="Times New Roman" w:hAnsi="Times New Roman" w:cs="Times New Roman"/>
        </w:rPr>
      </w:pPr>
    </w:p>
    <w:p w14:paraId="47B7BF9E" w14:textId="77777777" w:rsidR="009F1203" w:rsidRDefault="009F1203" w:rsidP="009F1203">
      <w:pPr>
        <w:rPr>
          <w:rFonts w:ascii="Times New Roman" w:hAnsi="Times New Roman" w:cs="Times New Roman"/>
        </w:rPr>
      </w:pPr>
      <w:r>
        <w:rPr>
          <w:rFonts w:ascii="Times New Roman" w:hAnsi="Times New Roman" w:cs="Times New Roman"/>
        </w:rPr>
        <w:t xml:space="preserve">Woman’s worth is dependent solely on their marital status. If they do not have a man attached to their name, they are worthless. </w:t>
      </w:r>
      <w:proofErr w:type="spellStart"/>
      <w:r>
        <w:rPr>
          <w:rFonts w:ascii="Times New Roman" w:hAnsi="Times New Roman" w:cs="Times New Roman"/>
        </w:rPr>
        <w:t>Jahei</w:t>
      </w:r>
      <w:proofErr w:type="spellEnd"/>
      <w:r>
        <w:rPr>
          <w:rFonts w:ascii="Times New Roman" w:hAnsi="Times New Roman" w:cs="Times New Roman"/>
        </w:rPr>
        <w:t xml:space="preserve"> claims that they are “strangers now” because they are no longer bound by marriage. There is no friendship or loyalty in these marriages. Women are an expendable commodity that men do not have any higher loyalty to.  A woman without a man is worthless. </w:t>
      </w:r>
    </w:p>
    <w:p w14:paraId="6F3EE238" w14:textId="77777777" w:rsidR="009F1203" w:rsidRDefault="009F1203" w:rsidP="009F1203">
      <w:pPr>
        <w:rPr>
          <w:rFonts w:ascii="Times New Roman" w:hAnsi="Times New Roman" w:cs="Times New Roman"/>
        </w:rPr>
      </w:pPr>
    </w:p>
    <w:p w14:paraId="5A7965AB" w14:textId="77777777" w:rsidR="009F1203" w:rsidRDefault="009F1203" w:rsidP="009F1203">
      <w:pPr>
        <w:rPr>
          <w:rFonts w:ascii="Times New Roman" w:hAnsi="Times New Roman" w:cs="Times New Roman"/>
          <w:b/>
          <w:bCs/>
        </w:rPr>
      </w:pPr>
      <w:r>
        <w:rPr>
          <w:rFonts w:ascii="Times New Roman" w:hAnsi="Times New Roman" w:cs="Times New Roman"/>
          <w:b/>
          <w:bCs/>
        </w:rPr>
        <w:t>Conclusion</w:t>
      </w:r>
    </w:p>
    <w:p w14:paraId="7E3E3D8A" w14:textId="77777777" w:rsidR="009F1203" w:rsidRDefault="009F1203" w:rsidP="009F1203">
      <w:pPr>
        <w:rPr>
          <w:rFonts w:ascii="Times New Roman" w:hAnsi="Times New Roman" w:cs="Times New Roman"/>
          <w:b/>
          <w:bCs/>
        </w:rPr>
      </w:pPr>
    </w:p>
    <w:p w14:paraId="34CBD0F8" w14:textId="77777777" w:rsidR="009F1203" w:rsidRDefault="009F1203" w:rsidP="009F1203">
      <w:pPr>
        <w:rPr>
          <w:rFonts w:ascii="Times New Roman" w:hAnsi="Times New Roman" w:cs="Times New Roman"/>
        </w:rPr>
      </w:pPr>
      <w:r>
        <w:rPr>
          <w:rFonts w:ascii="Times New Roman" w:hAnsi="Times New Roman" w:cs="Times New Roman"/>
        </w:rPr>
        <w:t xml:space="preserve">There are many parallels in the treatment of women in these two stories. Both portray women as objects that are owned by men, and put their worth on virginity, fertility, and marriage. </w:t>
      </w:r>
    </w:p>
    <w:p w14:paraId="0A1C7B0F" w14:textId="77777777" w:rsidR="009F1203" w:rsidRDefault="009F1203" w:rsidP="009F1203">
      <w:pPr>
        <w:rPr>
          <w:rFonts w:ascii="Times New Roman" w:hAnsi="Times New Roman" w:cs="Times New Roman"/>
        </w:rPr>
      </w:pPr>
    </w:p>
    <w:p w14:paraId="01A9B470" w14:textId="77777777" w:rsidR="009F1203" w:rsidRDefault="009F1203" w:rsidP="009F1203">
      <w:pPr>
        <w:rPr>
          <w:rFonts w:ascii="Times New Roman" w:hAnsi="Times New Roman" w:cs="Times New Roman"/>
        </w:rPr>
      </w:pPr>
      <w:r>
        <w:rPr>
          <w:rFonts w:ascii="Times New Roman" w:hAnsi="Times New Roman" w:cs="Times New Roman"/>
        </w:rPr>
        <w:t xml:space="preserve">These stories reveal the ideas and prejudices that circulated in Asian history. The primary role of woman was to serve their husbands. Once a man took a woman as his wife, she is expected to act a servant to him. Her wants and comforts in life are put after that of her husband and children. </w:t>
      </w:r>
    </w:p>
    <w:p w14:paraId="667BD2D3" w14:textId="77777777" w:rsidR="009F1203" w:rsidRDefault="009F1203" w:rsidP="009F1203">
      <w:pPr>
        <w:rPr>
          <w:rFonts w:ascii="Times New Roman" w:hAnsi="Times New Roman" w:cs="Times New Roman"/>
        </w:rPr>
      </w:pPr>
      <w:r>
        <w:rPr>
          <w:rFonts w:ascii="Times New Roman" w:hAnsi="Times New Roman" w:cs="Times New Roman"/>
        </w:rPr>
        <w:t xml:space="preserve">Despite whatever merit a woman my possess her value is placed on her beauty, youth, and purity. A man may choose a woman based on her looks alone and the woman is expected to go along with and serve her husband. “The Recognition of </w:t>
      </w:r>
      <w:proofErr w:type="spellStart"/>
      <w:r>
        <w:rPr>
          <w:rFonts w:ascii="Times New Roman" w:hAnsi="Times New Roman" w:cs="Times New Roman"/>
        </w:rPr>
        <w:t>Sakuntala</w:t>
      </w:r>
      <w:proofErr w:type="spellEnd"/>
      <w:r>
        <w:rPr>
          <w:rFonts w:ascii="Times New Roman" w:hAnsi="Times New Roman" w:cs="Times New Roman"/>
        </w:rPr>
        <w:t xml:space="preserve">” also shows the belief that women were evil and wicked. They had this innate desire to deceive men and draw them into their grasp. This reveals what was most likely a societal fear for woman gaining any power or thinking for herself. </w:t>
      </w:r>
    </w:p>
    <w:p w14:paraId="3753D3F4" w14:textId="77777777" w:rsidR="009F1203" w:rsidRDefault="009F1203" w:rsidP="009F1203">
      <w:pPr>
        <w:rPr>
          <w:rFonts w:ascii="Times New Roman" w:hAnsi="Times New Roman" w:cs="Times New Roman"/>
        </w:rPr>
      </w:pPr>
    </w:p>
    <w:p w14:paraId="25F6FAC7" w14:textId="65A07373" w:rsidR="009F1203" w:rsidRPr="00284829" w:rsidRDefault="009F1203" w:rsidP="009F1203">
      <w:r>
        <w:rPr>
          <w:rFonts w:ascii="Times New Roman" w:hAnsi="Times New Roman" w:cs="Times New Roman"/>
        </w:rPr>
        <w:t xml:space="preserve">The study of stories like these showcases how much has changed for women, even in just the past hundred years. Today, the majority of the world is progressive and has given women the </w:t>
      </w:r>
      <w:r>
        <w:rPr>
          <w:rFonts w:ascii="Times New Roman" w:hAnsi="Times New Roman" w:cs="Times New Roman"/>
        </w:rPr>
        <w:lastRenderedPageBreak/>
        <w:t xml:space="preserve">rights needed to live a fulfilling life equal to (and not own by) men. </w:t>
      </w:r>
      <w:r>
        <w:rPr>
          <w:rFonts w:ascii="Times New Roman" w:hAnsi="Times New Roman" w:cs="Times New Roman"/>
        </w:rPr>
        <w:t>However,</w:t>
      </w:r>
      <w:r>
        <w:rPr>
          <w:rFonts w:ascii="Times New Roman" w:hAnsi="Times New Roman" w:cs="Times New Roman"/>
        </w:rPr>
        <w:t xml:space="preserve"> it is important to never lose sight of the past, thus we forget what life was like for women of history and how far we’ve really come. </w:t>
      </w:r>
    </w:p>
    <w:p w14:paraId="00FE5691" w14:textId="77777777" w:rsidR="009F1203" w:rsidRDefault="009F1203" w:rsidP="009F1203">
      <w:pPr>
        <w:rPr>
          <w:rFonts w:ascii="Times New Roman" w:hAnsi="Times New Roman" w:cs="Times New Roman"/>
        </w:rPr>
      </w:pPr>
    </w:p>
    <w:p w14:paraId="1A00C169" w14:textId="77777777" w:rsidR="009F1203" w:rsidRPr="00241E81" w:rsidRDefault="009F1203" w:rsidP="009F1203">
      <w:pPr>
        <w:rPr>
          <w:rFonts w:ascii="Times New Roman" w:hAnsi="Times New Roman" w:cs="Times New Roman"/>
        </w:rPr>
      </w:pPr>
    </w:p>
    <w:p w14:paraId="497D43D8" w14:textId="77777777" w:rsidR="009F1203" w:rsidRDefault="009F1203" w:rsidP="009F1203"/>
    <w:sectPr w:rsidR="009F1203" w:rsidSect="00B90A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203"/>
    <w:rsid w:val="00480170"/>
    <w:rsid w:val="006E71E7"/>
    <w:rsid w:val="0084585F"/>
    <w:rsid w:val="009F1203"/>
    <w:rsid w:val="00B04540"/>
    <w:rsid w:val="00B51FEC"/>
    <w:rsid w:val="00B90A0F"/>
    <w:rsid w:val="00D62906"/>
    <w:rsid w:val="00ED6F40"/>
    <w:rsid w:val="00EE3C1B"/>
    <w:rsid w:val="00F125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ECD118E"/>
  <w15:chartTrackingRefBased/>
  <w15:docId w15:val="{57D62AB5-C24D-2049-B46C-FAFED2302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120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1038</Words>
  <Characters>5918</Characters>
  <Application>Microsoft Office Word</Application>
  <DocSecurity>0</DocSecurity>
  <Lines>49</Lines>
  <Paragraphs>13</Paragraphs>
  <ScaleCrop>false</ScaleCrop>
  <Company/>
  <LinksUpToDate>false</LinksUpToDate>
  <CharactersWithSpaces>6943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Murphy</dc:creator>
  <cp:keywords/>
  <dc:description/>
  <cp:lastModifiedBy>Melissa Murphy</cp:lastModifiedBy>
  <cp:revision>1</cp:revision>
  <dcterms:created xsi:type="dcterms:W3CDTF">2020-11-21T01:22:00Z</dcterms:created>
  <dcterms:modified xsi:type="dcterms:W3CDTF">2020-11-21T01:28:00Z</dcterms:modified>
</cp:coreProperties>
</file>